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674A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150056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Documentazione Amministrativa, </w:t>
      </w:r>
      <w:r w:rsidR="00F57F64">
        <w:rPr>
          <w:rFonts w:ascii="Times New Roman" w:hAnsi="Times New Roman" w:cs="Times New Roman"/>
        </w:rPr>
        <w:t>Tecnica</w:t>
      </w:r>
      <w:r>
        <w:rPr>
          <w:rFonts w:ascii="Times New Roman" w:hAnsi="Times New Roman" w:cs="Times New Roman"/>
        </w:rPr>
        <w:t xml:space="preserve"> ed Economica</w:t>
      </w:r>
    </w:p>
    <w:p w:rsidR="00150056" w:rsidRDefault="00150056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DGUE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EC5DCA" w:rsidRPr="00EC5DCA" w:rsidRDefault="00EC5DCA" w:rsidP="00EC5DCA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 xml:space="preserve">Tracciabilità dei flussi finanziari </w:t>
      </w:r>
      <w:r>
        <w:rPr>
          <w:sz w:val="24"/>
        </w:rPr>
        <w:t>(Modello Allegato)</w:t>
      </w:r>
      <w:bookmarkStart w:id="0" w:name="_GoBack"/>
      <w:bookmarkEnd w:id="0"/>
    </w:p>
    <w:p w:rsidR="00F57F64" w:rsidRPr="0015005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</w:t>
      </w:r>
      <w:r w:rsidR="002D6880">
        <w:rPr>
          <w:sz w:val="24"/>
        </w:rPr>
        <w:t>/ scheda tecnica</w:t>
      </w:r>
      <w:r w:rsidRPr="00F57F64">
        <w:rPr>
          <w:sz w:val="24"/>
        </w:rPr>
        <w:t xml:space="preserve"> del </w:t>
      </w:r>
      <w:r w:rsidR="002D6880">
        <w:rPr>
          <w:sz w:val="24"/>
        </w:rPr>
        <w:t>prodotto</w:t>
      </w:r>
      <w:r w:rsidRPr="00F57F64">
        <w:rPr>
          <w:sz w:val="24"/>
        </w:rPr>
        <w:t xml:space="preserve"> offerto</w:t>
      </w:r>
    </w:p>
    <w:p w:rsidR="00F57F64" w:rsidRDefault="00F57F64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210E0A" w:rsidRDefault="00210E0A" w:rsidP="00210E0A">
      <w:pPr>
        <w:pStyle w:val="Corpotesto"/>
        <w:numPr>
          <w:ilvl w:val="0"/>
          <w:numId w:val="5"/>
        </w:numPr>
        <w:tabs>
          <w:tab w:val="left" w:pos="9781"/>
        </w:tabs>
        <w:ind w:right="69"/>
        <w:jc w:val="both"/>
      </w:pPr>
      <w:r w:rsidRPr="00210E0A">
        <w:t xml:space="preserve">La Stazione Appaltante si riserva, nel corso dell’esecuzione del contratto, di applicare l’art. 120 del </w:t>
      </w:r>
      <w:proofErr w:type="spellStart"/>
      <w:r w:rsidRPr="00210E0A">
        <w:t>D.Lgs</w:t>
      </w:r>
      <w:proofErr w:type="spellEnd"/>
      <w:r w:rsidRPr="00210E0A">
        <w:t xml:space="preserve"> 36/2023 “modifica dei contratti in corso di esecuzione”.</w:t>
      </w:r>
    </w:p>
    <w:p w:rsidR="0047686A" w:rsidRDefault="003F4820" w:rsidP="00210E0A">
      <w:pPr>
        <w:pStyle w:val="Corpotesto"/>
        <w:numPr>
          <w:ilvl w:val="0"/>
          <w:numId w:val="5"/>
        </w:numPr>
        <w:tabs>
          <w:tab w:val="left" w:pos="9781"/>
        </w:tabs>
        <w:ind w:right="69"/>
        <w:jc w:val="both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proofErr w:type="spellStart"/>
      <w:r w:rsidR="00EF1A46">
        <w:rPr>
          <w:rFonts w:ascii="Arial" w:hAnsi="Arial"/>
          <w:b/>
        </w:rPr>
        <w:t>Cascione</w:t>
      </w:r>
      <w:proofErr w:type="spellEnd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BB22CE">
      <w:headerReference w:type="default" r:id="rId9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150056">
      <w:rPr>
        <w:rFonts w:ascii="Verdana" w:hAnsi="Verdana"/>
        <w:i/>
        <w:sz w:val="16"/>
      </w:rPr>
      <w:t>253514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42F5E"/>
    <w:rsid w:val="000D569C"/>
    <w:rsid w:val="00100F11"/>
    <w:rsid w:val="00150056"/>
    <w:rsid w:val="00152569"/>
    <w:rsid w:val="001674AC"/>
    <w:rsid w:val="00210E0A"/>
    <w:rsid w:val="002B1FC1"/>
    <w:rsid w:val="002D084F"/>
    <w:rsid w:val="002D6880"/>
    <w:rsid w:val="002F1F55"/>
    <w:rsid w:val="00312005"/>
    <w:rsid w:val="003F4820"/>
    <w:rsid w:val="0047686A"/>
    <w:rsid w:val="005B73B1"/>
    <w:rsid w:val="0060330A"/>
    <w:rsid w:val="007224A3"/>
    <w:rsid w:val="00723A79"/>
    <w:rsid w:val="007E4D2E"/>
    <w:rsid w:val="007E62EF"/>
    <w:rsid w:val="00803F4B"/>
    <w:rsid w:val="00816BB6"/>
    <w:rsid w:val="00973F29"/>
    <w:rsid w:val="009A22C2"/>
    <w:rsid w:val="009B221B"/>
    <w:rsid w:val="00A118BF"/>
    <w:rsid w:val="00A720BF"/>
    <w:rsid w:val="00AC556E"/>
    <w:rsid w:val="00AF4494"/>
    <w:rsid w:val="00B86D52"/>
    <w:rsid w:val="00BB22CE"/>
    <w:rsid w:val="00BC6F27"/>
    <w:rsid w:val="00BE4516"/>
    <w:rsid w:val="00C25DFC"/>
    <w:rsid w:val="00C60C95"/>
    <w:rsid w:val="00D24B17"/>
    <w:rsid w:val="00D74025"/>
    <w:rsid w:val="00D91296"/>
    <w:rsid w:val="00DC3068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2E57-8223-4392-B342-26250F20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Marcello Favilli</cp:lastModifiedBy>
  <cp:revision>21</cp:revision>
  <cp:lastPrinted>2024-09-16T14:31:00Z</cp:lastPrinted>
  <dcterms:created xsi:type="dcterms:W3CDTF">2023-05-18T13:25:00Z</dcterms:created>
  <dcterms:modified xsi:type="dcterms:W3CDTF">2024-09-16T14:47:00Z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